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7F" w:rsidRDefault="00C4667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4667F" w:rsidRDefault="00BD1B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2nd Grade Open Court Reading Pacing Guide</w:t>
      </w:r>
    </w:p>
    <w:tbl>
      <w:tblPr>
        <w:tblStyle w:val="a"/>
        <w:tblW w:w="15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710"/>
        <w:gridCol w:w="1731"/>
        <w:gridCol w:w="1194"/>
        <w:gridCol w:w="1395"/>
        <w:gridCol w:w="1605"/>
        <w:gridCol w:w="1603"/>
        <w:gridCol w:w="1350"/>
        <w:gridCol w:w="1860"/>
        <w:gridCol w:w="1603"/>
      </w:tblGrid>
      <w:tr w:rsidR="00C4667F">
        <w:trPr>
          <w:trHeight w:val="560"/>
        </w:trPr>
        <w:tc>
          <w:tcPr>
            <w:tcW w:w="15551" w:type="dxa"/>
            <w:gridSpan w:val="10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R4. Use digital and electronic tools appro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priately, safely, and ethically for research and writing, both individually and collaboratively.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>
        <w:trPr>
          <w:trHeight w:val="560"/>
        </w:trPr>
        <w:tc>
          <w:tcPr>
            <w:tcW w:w="15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7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4320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558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3463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HFW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Phonemic Awareness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Vocabulary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Fluency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Writing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Grammar Penmanship</w:t>
            </w: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August 8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– 12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Getting Started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- 26th </w:t>
            </w:r>
          </w:p>
          <w:p w:rsidR="00C4667F" w:rsidRDefault="00C4667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Introduce sound/spelling cards; Review short vowels and consonants </w:t>
            </w: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give, may, these, help, me, take, yellow, are, if, jump, no, been, our, those, before, off, like, saw, too, Mr., Mrs., read, came, stop, tell, who, ten, us, came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 1/2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Key det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ails, summarizing, cause and effect, language use, asking and answering questions, main idea and details, text features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Context to determine meaning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Expression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automaticity prosody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Introduce workshop, set up writer's notebook, recount a story, describe a setting, describe an animal, responding to a poem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1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29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September 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 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far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upon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much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start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which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 Access Complex Text, Cause and Effect, Making Inferences,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Character • Story Elements: Setting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Read Aloud: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April 5, 1887 Excerpt from Anne Sullivan’s Journal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pantomime pump-house sensation transfixed huddled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safety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gathered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shelter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observed merchant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timber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fetched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platform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admired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Accuracy Expression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Piece 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Prewriting 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Drafting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 and Proper Nouns</w:t>
            </w:r>
          </w:p>
        </w:tc>
      </w:tr>
      <w:tr w:rsidR="00C4667F">
        <w:trPr>
          <w:trHeight w:val="3424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Lesson 2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September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Closed Syllables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/j/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spelled■dge</w:t>
            </w:r>
            <w:proofErr w:type="spellEnd"/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/k/ spelled ■ck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spelled■tch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never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under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Week:4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Clarifying Access Complex Text Main Idea and Details, Compare and Contrast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Features, Author’s Purpose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Ants and Aphids Work Together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symbiosis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scurry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liquid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partners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shelter relationship honeydew predators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colony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team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Automaticity Rate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Prosody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 Piece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Action Verbs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3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Closed Syllables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/j/ spelled ■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•/k/ spelled ■ck •/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■tch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Inflectional Endings -s, -es, -ed</w:t>
            </w: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eight nine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Access Complex Text  Classify and Categorize  Cause and Effect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Genre Knowledge 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The Bat, Birds, and Beasts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annual emphasize strategy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inquired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loyal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accepted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Accuracy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Express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ion Prosody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Prewriting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Drafting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Helping and Linking Verbs</w:t>
            </w: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4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/ng/ spelled ■ng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spelled ■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Inflectional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Schwa 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Ǝ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el, le, al,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il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bring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thank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think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seven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why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Summarizing Access Complex Text, Compare and Contrast, Sequence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Language Use  Genre Knowledge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Character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Cherokee Stickball Game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roared disappointed humbly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pity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part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furious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Revising and Editing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Subjects and Predicates</w:t>
            </w: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5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26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- 30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and ear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/or/ spelled or, ore</w:t>
            </w: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better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first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learn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animal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black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Week:7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Making Connections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Access Complex Text, Making Inferences,  Main Idea and Details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Language Use 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Plot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The Final Game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managed grandstand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tense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piercing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checked eagerness opponent sneered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broke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commotion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Prosody Expression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Revising and Editing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Publishing</w:t>
            </w: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Writing an Opinion Piece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Prewriting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Capitalization: First Letter of a Sentence</w:t>
            </w: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6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October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(2-day week)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Closed Syllables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/j/ spelled ■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/k/ spelled ■ck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spelled ■tch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/ng/ spelled ■ng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spelled ■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nk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Inflectional Ending -s, -es, -ed,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Schwa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Ǝ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el, le, al,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live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Predicting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Asking and Answering Questions Summarizing Access Complex Text, Cause and Effect, Main Idea and Details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Story Elements: Character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Plot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Ellie’s Long Walk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adopt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inch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journey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face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raged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startled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slick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slope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turned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panic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surface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entire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Automaticity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Prewriting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Revising and Editing </w:t>
            </w:r>
          </w:p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Publishing 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 and Proper Nouns • Action Verbs • Helping and Linking Verbs • Subjects and Predicates • Ca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pitalization: First Letter of a Sentence</w:t>
            </w:r>
          </w:p>
          <w:p w:rsidR="00C4667F" w:rsidRDefault="00C46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C4667F" w:rsidRDefault="00C4667F"/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tbl>
      <w:tblPr>
        <w:tblStyle w:val="a0"/>
        <w:tblW w:w="15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965"/>
        <w:gridCol w:w="1604"/>
        <w:gridCol w:w="1320"/>
        <w:gridCol w:w="1395"/>
        <w:gridCol w:w="1680"/>
        <w:gridCol w:w="1530"/>
        <w:gridCol w:w="1604"/>
        <w:gridCol w:w="1604"/>
        <w:gridCol w:w="1604"/>
      </w:tblGrid>
      <w:tr w:rsidR="00C4667F">
        <w:trPr>
          <w:trHeight w:val="560"/>
        </w:trPr>
        <w:tc>
          <w:tcPr>
            <w:tcW w:w="15551" w:type="dxa"/>
            <w:gridSpan w:val="10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R4. Use digital and electronic tools appro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priately, safely, and ethically for research and writing, both individually and collaboratively.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>
        <w:trPr>
          <w:trHeight w:val="560"/>
        </w:trPr>
        <w:tc>
          <w:tcPr>
            <w:tcW w:w="12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lastRenderedPageBreak/>
              <w:t>Date</w:t>
            </w:r>
          </w:p>
        </w:tc>
        <w:tc>
          <w:tcPr>
            <w:tcW w:w="19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4319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81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Reading and</w:t>
            </w: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 xml:space="preserve"> Responding</w:t>
            </w:r>
          </w:p>
        </w:tc>
        <w:tc>
          <w:tcPr>
            <w:tcW w:w="3208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Unit 2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>
        <w:tc>
          <w:tcPr>
            <w:tcW w:w="1245" w:type="dxa"/>
          </w:tcPr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1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17th- 21st</w:t>
            </w:r>
          </w:p>
          <w:p w:rsidR="00C4667F" w:rsidRDefault="00C466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5" w:type="dxa"/>
          </w:tcPr>
          <w:p w:rsidR="00C4667F" w:rsidRDefault="00C4667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brother white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Week:9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Visualizing Making Connections Access Complex Text, Cause and Effect,  Making Inferences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Language Use 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Setting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Athens Got Its Name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barren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fertile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patron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tribute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jagged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peaks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smoothed pasture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plucking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wind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culverts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prickly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cleared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Accuracy Prosody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to Inform  Prewriting  Drafting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Complete and Incomplete Sentences</w:t>
            </w:r>
          </w:p>
        </w:tc>
      </w:tr>
      <w:tr w:rsidR="00C4667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2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•/ō/ spelled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/ū/ spelled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both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hold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open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buy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goes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paste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zero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Clarifying Summarizing Access Complex Text, Main Idea and Details Cause and Effect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  Author’s Purpose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River of Ice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glacier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over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time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press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happens crevasse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scratch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rub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valley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fjords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Automaticity Rate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Prosody Accuracy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Drafting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Kinds of Sentences and End Marks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4667F">
        <w:trPr>
          <w:trHeight w:val="3843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3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31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November 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 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/ō/ spelled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/ū/ spelled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Comparative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Superlative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est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/n/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/r/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another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many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about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sign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uncle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Week:11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Clarifying Visualizing Access Complex Text Sequence Compare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Genre Knowledge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Plot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What Makes the Earth Shake?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spied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restless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settled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secures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aloft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shivers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Rate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Prosody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Capitalization of Proper Nouns</w:t>
            </w:r>
          </w:p>
        </w:tc>
      </w:tr>
      <w:tr w:rsidR="00C4667F">
        <w:trPr>
          <w:trHeight w:val="3629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Lesson 4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/ē/ spelled e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 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/ō/ spelled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/ū/ spelled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because does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often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other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taste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Week:12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Summarizing Access Complex Text, Main Idea and Details, Cause and Effect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 Author’s Purpose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All about Earthquakes!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plates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interact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collide boundaries energy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structures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absorb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Drafting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Adjectives</w:t>
            </w:r>
          </w:p>
        </w:tc>
      </w:tr>
      <w:tr w:rsidR="00C4667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5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/ē/ spelled e,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Homographs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Homophones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please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three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Week:13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Predicting,Making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Connections Clarifying, Access Complex Text Sequence, Making Inferences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Plot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Point of View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Author’s Purpose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 My Own Backyard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brook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plowed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settlers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sheets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haze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grazed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skimmed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blurry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pulsed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 Accuracy Prosody Expression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to Inform Drafting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Publishing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Singular and Plural Nouns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Irregular Plural Nouns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6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December 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C466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/ē/ spelled e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 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/ō/ spelled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/ū/ spelled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Comparative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Superlative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est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/n/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/r/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Homographs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Homophone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pull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together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Week:14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Visualizing • Making Connections • Clarifying Access Complex Text • Compare and Contrast • Main Idea and Details Writer’s Craft • Text Features • Language Use • Point of View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Volcano Rising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catastrophes destructive creative majestic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magma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gasses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seep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swelling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bulge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streams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dome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witness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 Accuracy Expression Automaticity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to Inform  Drafting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Publishing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Complete and Incomplete Sentences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Kinds of Sentences and End Marks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Capitalization of Proper Nouns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Adjectives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Singular and Plural Nouns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Irregular Plural Nouns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rPr>
          <w:trHeight w:val="1131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December 5th- 9th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December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Review: __________________________________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DIBELS,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iReady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Polar Express, Christmas Shop, etc.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C4667F" w:rsidRDefault="00BD1BE7">
      <w:r>
        <w:br w:type="page"/>
      </w: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tbl>
      <w:tblPr>
        <w:tblStyle w:val="a1"/>
        <w:tblW w:w="15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2190"/>
        <w:gridCol w:w="1604"/>
        <w:gridCol w:w="1320"/>
        <w:gridCol w:w="1245"/>
        <w:gridCol w:w="1860"/>
        <w:gridCol w:w="1500"/>
        <w:gridCol w:w="1604"/>
        <w:gridCol w:w="1604"/>
        <w:gridCol w:w="1604"/>
      </w:tblGrid>
      <w:tr w:rsidR="00C4667F">
        <w:trPr>
          <w:trHeight w:val="560"/>
        </w:trPr>
        <w:tc>
          <w:tcPr>
            <w:tcW w:w="15551" w:type="dxa"/>
            <w:gridSpan w:val="10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R2. Use knowledge of phoneme-grapheme correspondences and word analysis skills to decode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and encode words accurately.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R4. Use digital and electronic tools appropriately, safely, and ethically for research and writing, both individually and collabor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atively.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>
        <w:trPr>
          <w:trHeight w:val="560"/>
        </w:trPr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21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4169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96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3208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Unit 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>
        <w:tc>
          <w:tcPr>
            <w:tcW w:w="1020" w:type="dxa"/>
          </w:tcPr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1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(3-day week)</w:t>
            </w:r>
          </w:p>
          <w:p w:rsidR="00C4667F" w:rsidRDefault="00C466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ai_, and _ay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gray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Week:15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Questions, Making Connections, Access Complex Text, Classify and Categorize, Main Idea and Details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Author’s Purpose Text Features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The Little Red Hen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announced regret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surveyed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unison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vital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clogged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waste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plant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install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flexible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expired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landfill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flee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ensure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Rate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Narrative Writing: Action Tale Prewriting Drafting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Quotation Marks and Commas in Dialogue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2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/ē/ spelled e,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_, _y,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ey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believe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carry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Week:16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Making Connections, Clarifying Access Complex Text Classify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Categorize,Main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Idea and Details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Author’s Purpose Point of View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Read Aloud: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My Community and Me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announced regret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surveyed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unison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vital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clogged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waste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plant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install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flexible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expired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landfill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flee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ensure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Automaticity Rate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Prosody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Narrative Writing: Action Tale Editing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Narrative Writing: Realis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tic Story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Prewriting Drafting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Comparative Adjectives and Articles</w:t>
            </w:r>
          </w:p>
        </w:tc>
      </w:tr>
      <w:tr w:rsidR="00C4667F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3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23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/ā/ and /ē/ spellings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/f/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/m/ spelled _mb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Silent Letters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different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only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listen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people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Week:17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Predicting Summarizing Access Complex Text, Fact and Opinion Sequence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Writer’s Craft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Setting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Victor’s Journal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while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blueprints cement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lever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frame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insulated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Rate Expression Prosody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Narrative Writing: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Realistic Story Drafting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Publishing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 Narrative Writing: Personal Narrative Prewriting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Capitalization of Days, Months, Holidays, Cities, States, and Geographic Names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4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30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February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/s/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ci_, and cy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/j/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again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center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circle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great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Week:18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Making Connections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Summarizing,Access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Complex Text, Fact and Opinion, Compare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 Text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Features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 Langston Times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blared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revealing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result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seams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features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solar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Panels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sources progress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officials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values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Narrative Writing: Personal Narrative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Editing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Narrative Writing: Fantasy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Colons and Commas (Items in a Series)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5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/ī/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_y,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light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work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myself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Week:19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Visualizing Summarizing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Access Complex Text, Making Inferences, Main Idea and Details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Point of View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Character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 Stranger and the Soup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indeed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surely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gasp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wilted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wringing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plaza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sighed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well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simmer seasoning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Expression Accuracy Prosody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Narrative Writing: Fantasy Story Prewriting Drafting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Subject/Verb Agreement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4667F">
        <w:trPr>
          <w:trHeight w:val="3868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6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ai_, and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/ē/ spelled e,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_, _y,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/f/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/m/ spelled _mb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Silent Letters • /s/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ci_, and cy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/j/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/ī/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_y,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done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easy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piece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Predicting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Clarifying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Access Complex Text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Making Inferences  Sequence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Cause and Effect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Plot and Setting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Night Shift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shift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smartly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jam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adjust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assemble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lingers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nocturnal perishable freight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port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nudges maneuverable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 Accuracy Expression Automaticity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Narrative Writing: Fantasy Story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Quotation Marks and Commas in Dialogue • Comparative Adjectives and Articles • Capitalization of Days, Months, Holidays, Cities, States, and Geographic Names • Colons and Commas (Items in a Series) • Subject/Verb Agreement</w:t>
            </w:r>
          </w:p>
        </w:tc>
      </w:tr>
    </w:tbl>
    <w:p w:rsidR="00C4667F" w:rsidRDefault="00BD1BE7">
      <w:r>
        <w:lastRenderedPageBreak/>
        <w:br w:type="page"/>
      </w: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tbl>
      <w:tblPr>
        <w:tblStyle w:val="a2"/>
        <w:tblW w:w="15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740"/>
        <w:gridCol w:w="1407"/>
        <w:gridCol w:w="1407"/>
        <w:gridCol w:w="1320"/>
        <w:gridCol w:w="1395"/>
        <w:gridCol w:w="1605"/>
        <w:gridCol w:w="1407"/>
        <w:gridCol w:w="1407"/>
        <w:gridCol w:w="1407"/>
        <w:gridCol w:w="1407"/>
      </w:tblGrid>
      <w:tr w:rsidR="00C4667F">
        <w:trPr>
          <w:trHeight w:val="560"/>
        </w:trPr>
        <w:tc>
          <w:tcPr>
            <w:tcW w:w="15552" w:type="dxa"/>
            <w:gridSpan w:val="11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R2. Use knowledge of phoneme-grapheme correspondences and word analysis skills to decode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and encode words accurately.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R4. Use digital and electronic tools appropriately, safely, and ethically for research and writing, both individually and collabor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atively.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>
        <w:trPr>
          <w:trHeight w:val="560"/>
        </w:trPr>
        <w:tc>
          <w:tcPr>
            <w:tcW w:w="1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5529" w:type="dxa"/>
            <w:gridSpan w:val="4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419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2814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Unit 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Word Analysis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1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/ō/ spelled _ow,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_,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•Compound Words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Synonyms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Antonyms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own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show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Week:21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Visualizing Clarifying Access Complex Text Cause and Effect Sequence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 Text Features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How Animals Help Make Chocolate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canopy eventually mixture nectar comfortable develop minerals nutritious advance carbon dioxide ox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ygen exhale pollen produce transfer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Prosody Rate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Drafting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Adverbs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2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27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/ū/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•Multiple-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Meaning Words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Homophones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few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Week:22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Predicting Access Complex Text Compare and Contrast Sequence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 Author’s Purpose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Hungry Little Hare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hind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scent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only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snoopy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stump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exactly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slender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prying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wily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drowsy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blend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tender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Automaticity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 Expression Prosody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Drafting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Collective Nouns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3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•/ō/ spelled _ow,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_,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/ū/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Prefixes dis- and un-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quite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today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Week:23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Visualizing Access Complex Text Main Idea and Details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Sequence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 Text Features Lan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Where’s the Honey, Honey?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beehive wilderness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flush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wax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effective ancient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Rate Prosody Expression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4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/͝/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Prefixes non- and re-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soon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Week:24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Summarizing Clarifying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Classify and Categorize Compare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Author’s Purpose Text Features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Busy Bees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design products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limbs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vacant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invade ant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enna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Editing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Contractions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5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20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•/͝/ spelled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Prefixes pre-, mis-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knew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new something sorry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Week:25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Predicting  Making Connections Access Complex Text, Cause and Effect, Sequence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Language Use Genre Knowledge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The Green Grass Grew All Around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middle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ground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ever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around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root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branch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twig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 Accuracy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Prosody Expression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to Inform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Editing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Possessive Nouns and Pronouns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6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•/ō/ spelled _ow,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_,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/ū/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/͝/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•Compound Words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Synonyms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Antonyms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•Multiple-Meaning Words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•Homophones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Prefixes dis-, un-, non-, re-, pre-, mis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everyone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Predicting Summarizing 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 Inferences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Fact and Opinion Cause and Effect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Character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Setting  and Plot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Winston and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George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snout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moment hovered demanded prowling stammered clattering current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resist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shoal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suddenly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yank reluctantly tempt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 Accuracy Expression Automaticity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to Inform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Drafting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Adverbs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Collective Nouns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Pronouns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Contractions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Possessive Nouns and Pronouns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p w:rsidR="00C4667F" w:rsidRDefault="00C4667F"/>
    <w:tbl>
      <w:tblPr>
        <w:tblStyle w:val="a3"/>
        <w:tblW w:w="15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740"/>
        <w:gridCol w:w="1407"/>
        <w:gridCol w:w="1407"/>
        <w:gridCol w:w="1320"/>
        <w:gridCol w:w="960"/>
        <w:gridCol w:w="2040"/>
        <w:gridCol w:w="1407"/>
        <w:gridCol w:w="1407"/>
        <w:gridCol w:w="1407"/>
        <w:gridCol w:w="1407"/>
      </w:tblGrid>
      <w:tr w:rsidR="00C4667F">
        <w:trPr>
          <w:trHeight w:val="560"/>
        </w:trPr>
        <w:tc>
          <w:tcPr>
            <w:tcW w:w="15552" w:type="dxa"/>
            <w:gridSpan w:val="11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R4. Use digital and electronic tools appro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priately, safely, and ethically for research and writing, both individually and collaboratively.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>
        <w:trPr>
          <w:trHeight w:val="560"/>
        </w:trPr>
        <w:tc>
          <w:tcPr>
            <w:tcW w:w="1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5094" w:type="dxa"/>
            <w:gridSpan w:val="4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85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2814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Unit 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Word Analysis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1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oo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•Comparative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•Superlative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est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Irregular Comparatives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Week:27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 xml:space="preserve"> Comprehension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Predicting Visualizing Access Complex Text Making Inferences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Main Idea and Details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Character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Plot and Style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ad Aloud: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New Life in America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plowed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crowded barely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cradled gnawed register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federal courthouse vendors revolving anticipation hints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keen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charge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uphold faithfully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Accuracy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Prosody Expression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Writing a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Personal Letter Prewriting Drafting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Capitalization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and Commas in Greetings and Closings of Letters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Lesson 2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/ow/ spelled ow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Suffixes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-or, -ness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Week:28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Asking and Answering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Questions,Clarifying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Access Complex Text Main Idea and Details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Compare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Point of View,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United States Citizenship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citizen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legally naturalized republic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voice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ights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symbol democracy emigrated immigrated oath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traits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Automaticity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Rate Prosody Expression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Personal Letter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Response to Literature Prewriting Drafting Revising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 Tenses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3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/ow/ spelled ow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Suffixes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-y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Week:29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Questions,Making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Connections, Access Complex Text, Main Idea and Details Making Inferences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Author’s Purpose 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anguage Use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Style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The Flag We Love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ideals connotations allegiance diligent patriots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solemn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weary righteous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Prosody Expression Rate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Response to Literature Editing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Formal Letter Prewriting Drafting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Prepositions and Prepositional Phrases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4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May 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/aw/ spelled aw, au_, augh,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all, and al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Suffixes -able,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ment</w:t>
            </w:r>
            <w:proofErr w:type="spell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Week:30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Making Connections 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Sequence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Compare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Read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Aloud: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Pledge Allegiance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pledge represent efficiently indivisible bond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justice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refers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values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ion Prosody Automaticity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Formal Letter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Summary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Conjunctions</w:t>
            </w:r>
          </w:p>
        </w:tc>
      </w:tr>
      <w:tr w:rsidR="00C4667F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Lesson 5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/oi/ spelled oi and _oy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Words with the Same Base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Week:31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Clarifying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Making Connections Access Complex Text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Fact and Opinion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Classify and Categorize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Author’s Purpose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Language Use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Style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Is for Democracy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express committees convention liberties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strife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judicial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jury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mint inauguration politicians organize movement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Prosody Accuracy Expression Rate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Summary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Drafting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Narrative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Prewriting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Compound Sentences</w:t>
            </w:r>
          </w:p>
        </w:tc>
      </w:tr>
      <w:tr w:rsidR="00C4667F">
        <w:trPr>
          <w:trHeight w:val="3607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6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C466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22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C4667F" w:rsidRDefault="00BD1B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Last Week of School</w:t>
            </w:r>
          </w:p>
          <w:p w:rsidR="00C4667F" w:rsidRDefault="00C4667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/ow/ spelled ow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/aw/ spelled aw, au_, augh,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all, and al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/oi/ spelled oi and _oy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•Comparative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Superlative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est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Irregular Comparatives • Suffixes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-or, -ness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Suffixes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-y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Suffixes -able,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ment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Words with the Same Base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Week:32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Clarifying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Making Connections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Summarizing 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Sequence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Compare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Story Elements: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Plot and Character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Election Day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mock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tolerant agreement compassion courage manager training demonstrating errand traditional stocked arranging discipline ballots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Automaticity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Narrative Prewriting Drafting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Publishing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Capitalization and Commas in Greetings and Closings of Letters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Verb Tenses Prepositions and Prepositional Phrases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Conjunctions Compound Sentences</w:t>
            </w:r>
          </w:p>
        </w:tc>
      </w:tr>
    </w:tbl>
    <w:p w:rsidR="00C4667F" w:rsidRDefault="00BD1BE7">
      <w:r>
        <w:br w:type="page"/>
      </w:r>
    </w:p>
    <w:p w:rsidR="00C4667F" w:rsidRDefault="00C4667F">
      <w:pPr>
        <w:jc w:val="center"/>
        <w:rPr>
          <w:b/>
          <w:sz w:val="32"/>
          <w:szCs w:val="32"/>
          <w:highlight w:val="green"/>
        </w:rPr>
      </w:pPr>
    </w:p>
    <w:tbl>
      <w:tblPr>
        <w:tblStyle w:val="a4"/>
        <w:tblW w:w="15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680"/>
        <w:gridCol w:w="1407"/>
        <w:gridCol w:w="1407"/>
        <w:gridCol w:w="1320"/>
        <w:gridCol w:w="1140"/>
        <w:gridCol w:w="1860"/>
        <w:gridCol w:w="1407"/>
        <w:gridCol w:w="1407"/>
        <w:gridCol w:w="1407"/>
        <w:gridCol w:w="1407"/>
      </w:tblGrid>
      <w:tr w:rsidR="00C4667F">
        <w:trPr>
          <w:trHeight w:val="560"/>
        </w:trPr>
        <w:tc>
          <w:tcPr>
            <w:tcW w:w="15552" w:type="dxa"/>
            <w:gridSpan w:val="11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R2. Use knowledge of phoneme-grapheme correspondences and word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analysis skills to decode and encode words accurately.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R4. Use digital and electronic tools appropriately, safely, and ethically for research and writing, both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individually and collaboratively.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>
        <w:trPr>
          <w:trHeight w:val="560"/>
        </w:trPr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6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5274" w:type="dxa"/>
            <w:gridSpan w:val="4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67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2814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Unit 6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Word Analysis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1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The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Spelling Pattern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•Antonyms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Synonyms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•Compound Words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•Multiple-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Meaning Words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•Homophones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brought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Week:33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Predicting Summarizing 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Cause and Effect Making Inferences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Point of View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Setting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Plot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Read Aloud: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Aladdin and the Wonderful Lamp, Part One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banished devised hesitate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sealed meanwhile spark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bazaar polished fortune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sultan procession word acquainted extraordinary spectacular lord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Prosody Expression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Poetry: Couplet Prewriting Drafting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Publishing Poetry: Haiku Prewriting Drafting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 and Pro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per Nouns Verbs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Subjects and Predicates</w:t>
            </w:r>
          </w:p>
        </w:tc>
      </w:tr>
      <w:tr w:rsidR="00C4667F">
        <w:trPr>
          <w:trHeight w:val="2937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2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Silent Letter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Prefixes dis-, un-, non-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Week:34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Making Connections Clarifying, Access Complex Text, Fact and Opinion, Classify and Categorize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Point of View,  Text Features Language Use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 Art of Storytelling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account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spark impression tablets civilizations generation organizations fond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founded wonder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stir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styles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Automaticity Rate Prosody Expression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Poetry: Haiku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Response to Literature Prewriting Drafting Revising Capitalization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Complete and Incomplete Sentences Kinds of Sentences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End Marks</w:t>
            </w:r>
          </w:p>
        </w:tc>
      </w:tr>
      <w:tr w:rsidR="00C4667F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3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The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Spelling Pattern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Silent Letters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Prefixes re-, pre-, mis-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everything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Week:35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Visualizing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Predicting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Sequence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Main Idea and Details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Language Use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Character Genre Knowledge Point of View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My Librarian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moaned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desire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strolled abruptly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clearing eligible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scaled amused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Prosody Accuracy Rate Expression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Response to Literature Editing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Persuasive Piece Prewriting Drafting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Adjectives Articles Comparatives Plural Nouns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Capitalization Quotation Marks and Commas in Dialogue</w:t>
            </w:r>
          </w:p>
        </w:tc>
      </w:tr>
      <w:tr w:rsidR="00C4667F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Lesson 4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Contrast /͝/ with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and /ō/ with /ow/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•Comparative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•Superlative Ending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est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Irregular Comparatives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Suffixes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-or, -ness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Visualizing Access Complex Text Classify and Categorize Compare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Setting and Plot Text Features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Language Use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Cinderella Tales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unfortunately rivaled transformed grace opportunity dismayed compelled summoned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Persuasive Piece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Revising Editing 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ThankYou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Note Prewriting Drafting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Commas in a Se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ries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Colons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Subject / Verb Agreement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Adverbs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Collective Nouns</w:t>
            </w:r>
          </w:p>
        </w:tc>
      </w:tr>
      <w:tr w:rsidR="00C4667F">
        <w:trPr>
          <w:trHeight w:val="4323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•Contrast /͝/ with /ū/ and /aw/ with /ow/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Suffixes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-y, -able,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ment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Words with the Same Base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Summarizing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Questions 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Main Idea and Details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Compare and Contrast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Point of View Author’s Purpose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Storytelling: A Zulu Tradition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member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praise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oral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exist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riddles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deeds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certain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likewise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stain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clever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carving contains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Prosody Accuracy Expression Rate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ThankYou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Note 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Personal Narrative Prewriting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 Contractions Possessive Nouns and Pronouns Capitalization and Commas in Greeting</w:t>
            </w:r>
          </w:p>
        </w:tc>
      </w:tr>
      <w:tr w:rsidR="00C4667F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Lesson 6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The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Spelling Pattern • Silent Letters • Contrast /͝/ with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and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/ō/ with /ow/ </w:t>
            </w:r>
          </w:p>
          <w:p w:rsidR="00C4667F" w:rsidRDefault="00BD1BE7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Contrast /͝/ with /ū/ and /aw/ with /ow/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Review Unit 6 Concepts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Week: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Making Connections Clarifying Summarizing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Access Complex Text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Cause and Effect Main Idea and Details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Making Inferences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Setting and Style Genre Knowledge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Aesop and His Fables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determined shuffled glorious flash plodded sign persistent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guaranteed settle persuasion desperately transitioned shame fashioned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Rate Accuracy Expression Automaticity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Personal Narrative Drafting Revising </w:t>
            </w:r>
          </w:p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Editing Publishing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Verb Tenses Prepositions and Prepositional Phrases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Conjunctions Compound Sentences</w:t>
            </w:r>
          </w:p>
        </w:tc>
      </w:tr>
    </w:tbl>
    <w:p w:rsidR="00C4667F" w:rsidRDefault="00C4667F"/>
    <w:p w:rsidR="00C4667F" w:rsidRDefault="00BD1BE7">
      <w:r>
        <w:br w:type="page"/>
      </w:r>
    </w:p>
    <w:p w:rsidR="00C4667F" w:rsidRDefault="00C4667F"/>
    <w:tbl>
      <w:tblPr>
        <w:tblStyle w:val="a5"/>
        <w:tblW w:w="15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1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sz w:val="30"/>
                <w:szCs w:val="30"/>
              </w:rPr>
              <w:t xml:space="preserve">ship, chin, that, march, which, shed, with, shark, </w:t>
            </w:r>
            <w:proofErr w:type="spellStart"/>
            <w:r>
              <w:rPr>
                <w:rFonts w:ascii="Comic Sans MS" w:eastAsia="Comic Sans MS" w:hAnsi="Comic Sans MS" w:cs="Comic Sans MS"/>
                <w:sz w:val="30"/>
                <w:szCs w:val="30"/>
              </w:rPr>
              <w:t>chom</w:t>
            </w:r>
            <w:proofErr w:type="spellEnd"/>
            <w:r>
              <w:rPr>
                <w:rFonts w:ascii="Comic Sans MS" w:eastAsia="Comic Sans MS" w:hAnsi="Comic Sans MS" w:cs="Comic Sans MS"/>
                <w:sz w:val="30"/>
                <w:szCs w:val="30"/>
              </w:rPr>
              <w:t>, harsh</w:t>
            </w:r>
          </w:p>
        </w:tc>
      </w:tr>
      <w:tr w:rsidR="00C4667F">
        <w:trPr>
          <w:trHeight w:val="788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2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44"/>
                <w:szCs w:val="4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0"/>
                <w:szCs w:val="30"/>
              </w:rPr>
              <w:t>check,wedge,latch,judge,kick,switch,track,ledge,badge,flock</w:t>
            </w:r>
            <w:proofErr w:type="spellEnd"/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3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48"/>
                <w:szCs w:val="4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clapped,wishes,shops,started,locked,stacks,patches,grabbed,picked,pitches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4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think,middle,rushing,strong,pickle,sink,gravel,shrank,grinning,blank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5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0"/>
                <w:szCs w:val="30"/>
              </w:rPr>
              <w:t>bird,chores,short,antlers,snored,stork,purple,whirling,perched,explore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6</w:t>
            </w:r>
          </w:p>
        </w:tc>
        <w:tc>
          <w:tcPr>
            <w:tcW w:w="1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4"/>
                <w:szCs w:val="34"/>
              </w:rPr>
            </w:pPr>
            <w:r>
              <w:rPr>
                <w:rFonts w:ascii="Comic Sans MS" w:eastAsia="Comic Sans MS" w:hAnsi="Comic Sans MS" w:cs="Comic Sans MS"/>
                <w:sz w:val="30"/>
                <w:szCs w:val="30"/>
              </w:rPr>
              <w:t>march,shed,judge,track,clapped,wishes,middle,shrank,chores,purple</w:t>
            </w:r>
          </w:p>
        </w:tc>
      </w:tr>
    </w:tbl>
    <w:p w:rsidR="00C4667F" w:rsidRDefault="00C4667F"/>
    <w:tbl>
      <w:tblPr>
        <w:tblStyle w:val="a6"/>
        <w:tblW w:w="15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>
        <w:trPr>
          <w:trHeight w:val="606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1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mild</w:t>
            </w: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,pale,pilot,paper,bake,time,sale,ride,able,kind</w:t>
            </w:r>
            <w:proofErr w:type="spellEnd"/>
          </w:p>
        </w:tc>
      </w:tr>
      <w:tr w:rsidR="00C4667F">
        <w:trPr>
          <w:trHeight w:val="61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2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menu,nose,most,cube,joke,unit,vote,fuse,over,mule</w:t>
            </w:r>
            <w:proofErr w:type="spellEnd"/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3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48"/>
                <w:szCs w:val="4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wren,knot,knife,write,sharper,fastest,gnat,sign</w:t>
            </w:r>
            <w:proofErr w:type="spellEnd"/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longer,thickest</w:t>
            </w:r>
            <w:proofErr w:type="spellEnd"/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4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8"/>
                <w:szCs w:val="3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8"/>
                <w:szCs w:val="38"/>
              </w:rPr>
              <w:t>label,vine,bonus,wild,begin,these,gate,use,meter,spoke</w:t>
            </w:r>
            <w:proofErr w:type="spellEnd"/>
            <w:r>
              <w:rPr>
                <w:rFonts w:ascii="Comic Sans MS" w:eastAsia="Comic Sans MS" w:hAnsi="Comic Sans MS" w:cs="Comic Sans MS"/>
                <w:sz w:val="38"/>
                <w:szCs w:val="38"/>
              </w:rPr>
              <w:t xml:space="preserve"> 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5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real,reel,we,eve,steel,steal,creek,creak,knee,sleep</w:t>
            </w:r>
            <w:proofErr w:type="spellEnd"/>
          </w:p>
        </w:tc>
      </w:tr>
      <w:tr w:rsidR="00C4667F">
        <w:trPr>
          <w:trHeight w:val="67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2 Week 6</w:t>
            </w:r>
          </w:p>
        </w:tc>
        <w:tc>
          <w:tcPr>
            <w:tcW w:w="1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mild,paper,unit,most,wren</w:t>
            </w:r>
            <w:proofErr w:type="spellEnd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sign,spoke,begin,sleep,cube</w:t>
            </w:r>
            <w:proofErr w:type="spellEnd"/>
          </w:p>
        </w:tc>
      </w:tr>
    </w:tbl>
    <w:p w:rsidR="00C4667F" w:rsidRDefault="00C4667F"/>
    <w:tbl>
      <w:tblPr>
        <w:tblStyle w:val="a7"/>
        <w:tblW w:w="15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11475"/>
      </w:tblGrid>
      <w:tr w:rsidR="00C4667F">
        <w:trPr>
          <w:trHeight w:val="551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>
        <w:tc>
          <w:tcPr>
            <w:tcW w:w="40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>
        <w:trPr>
          <w:trHeight w:val="606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1</w:t>
            </w:r>
          </w:p>
        </w:tc>
        <w:tc>
          <w:tcPr>
            <w:tcW w:w="11475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stay,rain,base,April,May,chain,trace,play,paid,fable</w:t>
            </w:r>
            <w:proofErr w:type="spellEnd"/>
          </w:p>
        </w:tc>
      </w:tr>
      <w:tr w:rsidR="00C4667F">
        <w:trPr>
          <w:trHeight w:val="615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2</w:t>
            </w:r>
          </w:p>
        </w:tc>
        <w:tc>
          <w:tcPr>
            <w:tcW w:w="11475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field,lady,money,breeze,stream,baby,speech,brief,monkey,teach</w:t>
            </w:r>
            <w:proofErr w:type="spellEnd"/>
          </w:p>
        </w:tc>
      </w:tr>
      <w:tr w:rsidR="00C4667F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3</w:t>
            </w:r>
          </w:p>
        </w:tc>
        <w:tc>
          <w:tcPr>
            <w:tcW w:w="11475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limb,herb,lamb,doubt,phone,graph,half,scent,phase,crumb</w:t>
            </w:r>
            <w:proofErr w:type="spellEnd"/>
          </w:p>
        </w:tc>
      </w:tr>
      <w:tr w:rsidR="00C4667F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4</w:t>
            </w:r>
          </w:p>
        </w:tc>
        <w:tc>
          <w:tcPr>
            <w:tcW w:w="11475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age,peace,pencil,magic,ice,spicy,face,gem,circus,large</w:t>
            </w:r>
            <w:proofErr w:type="spellEnd"/>
          </w:p>
        </w:tc>
      </w:tr>
      <w:tr w:rsidR="00C4667F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5</w:t>
            </w:r>
          </w:p>
        </w:tc>
        <w:tc>
          <w:tcPr>
            <w:tcW w:w="11475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pie,night,fly,pile,child,right,shy,lie,mice,try</w:t>
            </w:r>
            <w:proofErr w:type="spellEnd"/>
          </w:p>
        </w:tc>
      </w:tr>
      <w:tr w:rsidR="00C4667F">
        <w:trPr>
          <w:trHeight w:val="670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6</w:t>
            </w:r>
          </w:p>
        </w:tc>
        <w:tc>
          <w:tcPr>
            <w:tcW w:w="1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rain,play,field,money,graph,crumb,pencil,large,night,try</w:t>
            </w:r>
            <w:proofErr w:type="spellEnd"/>
          </w:p>
        </w:tc>
      </w:tr>
    </w:tbl>
    <w:p w:rsidR="00C4667F" w:rsidRDefault="00C4667F"/>
    <w:tbl>
      <w:tblPr>
        <w:tblStyle w:val="a8"/>
        <w:tblW w:w="15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>
        <w:trPr>
          <w:trHeight w:val="581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>
        <w:trPr>
          <w:trHeight w:val="435"/>
        </w:trPr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>
        <w:trPr>
          <w:trHeight w:val="606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1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stone,flown,notebook,stroke,boat,know,blow,hello,oatmeal,show</w:t>
            </w:r>
            <w:proofErr w:type="spellEnd"/>
          </w:p>
        </w:tc>
      </w:tr>
      <w:tr w:rsidR="00C4667F">
        <w:trPr>
          <w:trHeight w:val="61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2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pew,hue,few,hair,hare,cell,sell,cute,human,rescue</w:t>
            </w:r>
            <w:proofErr w:type="spellEnd"/>
          </w:p>
        </w:tc>
      </w:tr>
      <w:tr w:rsidR="00C4667F">
        <w:trPr>
          <w:trHeight w:val="503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3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tow,humid,disagree,soap,unplanned,fuel,cone,unlock,distrust,pure</w:t>
            </w:r>
          </w:p>
        </w:tc>
      </w:tr>
      <w:tr w:rsidR="00C4667F">
        <w:trPr>
          <w:trHeight w:val="413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4 Week 4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hoop,tooth,mood,nonstop,rewrite,bloom,food,nonfat,repaid,pool</w:t>
            </w:r>
            <w:proofErr w:type="spellEnd"/>
          </w:p>
        </w:tc>
      </w:tr>
      <w:tr w:rsidR="00C4667F">
        <w:trPr>
          <w:trHeight w:val="503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5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clue,blew,tube,misread,preheat,student,grew,precut,mislead,June</w:t>
            </w:r>
            <w:proofErr w:type="spellEnd"/>
          </w:p>
        </w:tc>
      </w:tr>
      <w:tr w:rsidR="00C4667F">
        <w:trPr>
          <w:trHeight w:val="88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6</w:t>
            </w:r>
          </w:p>
        </w:tc>
        <w:tc>
          <w:tcPr>
            <w:tcW w:w="1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34"/>
                <w:szCs w:val="34"/>
              </w:rPr>
            </w:pPr>
            <w:r>
              <w:rPr>
                <w:rFonts w:ascii="Comic Sans MS" w:eastAsia="Comic Sans MS" w:hAnsi="Comic Sans MS" w:cs="Comic Sans MS"/>
                <w:sz w:val="34"/>
                <w:szCs w:val="34"/>
              </w:rPr>
              <w:t>stone,boat,music,rescue,disagree,unlock,tooth,rewrite,grew,misread</w:t>
            </w:r>
          </w:p>
        </w:tc>
      </w:tr>
    </w:tbl>
    <w:p w:rsidR="00C4667F" w:rsidRDefault="00C4667F"/>
    <w:tbl>
      <w:tblPr>
        <w:tblStyle w:val="a9"/>
        <w:tblW w:w="15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>
        <w:trPr>
          <w:trHeight w:val="606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1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look,good,shook,stood,highest,hotter,brook,hoof,better,least</w:t>
            </w:r>
            <w:proofErr w:type="spellEnd"/>
          </w:p>
        </w:tc>
      </w:tr>
      <w:tr w:rsidR="00C4667F">
        <w:trPr>
          <w:trHeight w:val="61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2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teacher,hour,loud,kindness,crowd,town,howl,baker,actor,brightness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3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foot,windy,lightly,plow,quickly,cents,sense,sound,itchy,bravely</w:t>
            </w:r>
            <w:proofErr w:type="spellEnd"/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4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argument,hawk,sauce,payment,walk,bought,caught,treatment,small,lovable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5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join,walked,spoil,choice,walking,enjoy,sidewalk,placed,boys,replace</w:t>
            </w:r>
          </w:p>
        </w:tc>
      </w:tr>
      <w:tr w:rsidR="00C4667F">
        <w:trPr>
          <w:trHeight w:val="67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6</w:t>
            </w:r>
          </w:p>
        </w:tc>
        <w:tc>
          <w:tcPr>
            <w:tcW w:w="1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shook,highest,crowd,kindness,quickly,itchy,sauce,small,choice,boys</w:t>
            </w:r>
          </w:p>
        </w:tc>
      </w:tr>
    </w:tbl>
    <w:p w:rsidR="00C4667F" w:rsidRDefault="00C4667F"/>
    <w:tbl>
      <w:tblPr>
        <w:tblStyle w:val="aa"/>
        <w:tblW w:w="15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>
        <w:trPr>
          <w:trHeight w:val="606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1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cough,dough,pancake,through,thought,rough,allowed,aloud,moonlight,enough</w:t>
            </w:r>
          </w:p>
        </w:tc>
      </w:tr>
      <w:tr w:rsidR="00C4667F">
        <w:trPr>
          <w:trHeight w:val="61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6 Week 2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listen,castle,answer,nonslip,rhino,unscrew,unharmed,nondairy,could,distract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3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sz w:val="30"/>
                <w:szCs w:val="30"/>
              </w:rPr>
              <w:t>whistle,fought,preorder,trough,replace,debt,misjudge,predawn,although,knew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4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tighter,boot,took,somehow,arrow,deepest,worse,speaker,visitor,weakness</w:t>
            </w:r>
          </w:p>
        </w:tc>
      </w:tr>
      <w:tr w:rsidR="00C4667F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5</w:t>
            </w:r>
          </w:p>
        </w:tc>
        <w:tc>
          <w:tcPr>
            <w:tcW w:w="11460" w:type="dxa"/>
          </w:tcPr>
          <w:p w:rsidR="00C4667F" w:rsidRDefault="00BD1BE7">
            <w:pPr>
              <w:spacing w:line="240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sz w:val="30"/>
                <w:szCs w:val="30"/>
              </w:rPr>
              <w:t>flower,flaw,enjoyed,messy,produce,secure,joyfully,poorly,enjoyment,valuable</w:t>
            </w:r>
          </w:p>
        </w:tc>
      </w:tr>
      <w:tr w:rsidR="00C4667F">
        <w:trPr>
          <w:trHeight w:val="67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6</w:t>
            </w:r>
          </w:p>
        </w:tc>
        <w:tc>
          <w:tcPr>
            <w:tcW w:w="1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cough,through,listen,answer,fought,castle,allowed,visitor,flower,enjoyed</w:t>
            </w:r>
          </w:p>
        </w:tc>
      </w:tr>
    </w:tbl>
    <w:p w:rsidR="00C4667F" w:rsidRDefault="00C4667F"/>
    <w:sectPr w:rsidR="00C4667F">
      <w:pgSz w:w="15840" w:h="12240" w:orient="landscape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7F"/>
    <w:rsid w:val="00BD1BE7"/>
    <w:rsid w:val="00C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32393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Hayes</dc:creator>
  <cp:lastModifiedBy>Jessica Hayes</cp:lastModifiedBy>
  <cp:revision>2</cp:revision>
  <dcterms:created xsi:type="dcterms:W3CDTF">2022-08-15T14:01:00Z</dcterms:created>
  <dcterms:modified xsi:type="dcterms:W3CDTF">2022-08-15T14:01:00Z</dcterms:modified>
</cp:coreProperties>
</file>